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90550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25962EBD" w:rsidR="009F7DFC" w:rsidRDefault="00B9055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13</w:t>
      </w:r>
      <w:r w:rsidR="00162F8D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F87CFB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FD8E8C6" w:rsidR="000D0886" w:rsidRPr="00162F8D" w:rsidRDefault="00DE3B72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81BAB" w:rsidRPr="00162F8D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1C8C5C5" w14:textId="77777777" w:rsidR="005E6544" w:rsidRPr="009640B2" w:rsidRDefault="005E6544" w:rsidP="000C292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BB5104B" w14:textId="1B9049DD" w:rsidR="00F87CFB" w:rsidRDefault="00581BAB" w:rsidP="00695AC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Σε ποινή φυλάκισης </w:t>
      </w:r>
      <w:r w:rsidR="00B9055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12</w:t>
      </w:r>
      <w:r w:rsidR="00F87CF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χρόνων καταδικάστηκε</w:t>
      </w:r>
    </w:p>
    <w:p w14:paraId="69B10E96" w14:textId="17A26002" w:rsidR="00695AC8" w:rsidRPr="00F87CFB" w:rsidRDefault="00B90550" w:rsidP="00695AC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26</w:t>
      </w:r>
      <w:r w:rsidR="00F87CF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χρονος για </w:t>
      </w:r>
      <w:r w:rsidR="00581BA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υπόθεση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σεξουαλικής κακοποίησης παιδιού</w:t>
      </w:r>
    </w:p>
    <w:p w14:paraId="5D8167DD" w14:textId="77777777" w:rsidR="00C17243" w:rsidRPr="005E6544" w:rsidRDefault="00C17243" w:rsidP="000C292D">
      <w:pPr>
        <w:spacing w:after="0" w:line="276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C739B06" w14:textId="238EA7FC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Σε ποινή φυλάκισης </w:t>
      </w:r>
      <w:r w:rsidR="00B90550">
        <w:rPr>
          <w:rFonts w:ascii="Arial" w:hAnsi="Arial" w:cs="Arial"/>
          <w:color w:val="000000"/>
          <w:sz w:val="24"/>
          <w:szCs w:val="24"/>
          <w:lang w:val="el-GR"/>
        </w:rPr>
        <w:t>12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0C1C43">
        <w:rPr>
          <w:rFonts w:ascii="Arial" w:hAnsi="Arial" w:cs="Arial"/>
          <w:color w:val="000000"/>
          <w:sz w:val="24"/>
          <w:szCs w:val="24"/>
          <w:lang w:val="el-GR"/>
        </w:rPr>
        <w:t>χρόνων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καταδικάστηκε χθες </w:t>
      </w:r>
      <w:r w:rsidR="00B90550">
        <w:rPr>
          <w:rFonts w:ascii="Arial" w:hAnsi="Arial" w:cs="Arial"/>
          <w:color w:val="000000"/>
          <w:sz w:val="24"/>
          <w:szCs w:val="24"/>
          <w:lang w:val="el-GR"/>
        </w:rPr>
        <w:t>άντρας ηλικίας 26 ετών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αφού το 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Κακουργιοδικείο </w:t>
      </w:r>
      <w:r w:rsidR="00B90550">
        <w:rPr>
          <w:rFonts w:ascii="Arial" w:hAnsi="Arial" w:cs="Arial"/>
          <w:color w:val="000000"/>
          <w:sz w:val="24"/>
          <w:szCs w:val="24"/>
          <w:lang w:val="el-GR"/>
        </w:rPr>
        <w:t>Λάρνακας</w:t>
      </w:r>
      <w:r w:rsidRPr="00581BA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τον βρήκε ένοχο στην κατηγορία της </w:t>
      </w:r>
      <w:r w:rsidR="00B90550">
        <w:rPr>
          <w:rFonts w:ascii="Arial" w:hAnsi="Arial" w:cs="Arial"/>
          <w:color w:val="000000"/>
          <w:sz w:val="24"/>
          <w:szCs w:val="24"/>
          <w:lang w:val="el-GR"/>
        </w:rPr>
        <w:t>σεξουαλικής κακοποίησης παιδιού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6B716514" w14:textId="17CE05CF" w:rsidR="00B90550" w:rsidRDefault="00B90550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 ποινή φυλάκισης</w:t>
      </w:r>
      <w:r w:rsidR="008123C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του</w:t>
      </w:r>
      <w:r w:rsidR="008123CB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συντρέχει με ποινή φυλάκισης 10 ετών που ήδη εκτίει από τον Ιανουάριο του 2021, όπου είχε καταδικαστεί για υπόθεση βιασμού. </w:t>
      </w:r>
    </w:p>
    <w:p w14:paraId="4A5D13FD" w14:textId="461A5B65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BFC6" w14:textId="4E7AD403" w:rsidR="00581BAB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924630F" w14:textId="77777777" w:rsidR="00581BAB" w:rsidRPr="00162F8D" w:rsidRDefault="00581BAB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22C85A" w14:textId="77777777" w:rsidR="00B62B99" w:rsidRDefault="00B62B99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BD136FD" w14:textId="77777777" w:rsidR="00695AC8" w:rsidRPr="00A12C26" w:rsidRDefault="00695AC8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D7CDC0D" w14:textId="0E0DE587" w:rsidR="000C292D" w:rsidRDefault="00C17243" w:rsidP="006A1F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131DA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571" w14:textId="77777777" w:rsidR="00131DA7" w:rsidRDefault="00131DA7" w:rsidP="00404DCD">
      <w:pPr>
        <w:spacing w:after="0" w:line="240" w:lineRule="auto"/>
      </w:pPr>
      <w:r>
        <w:separator/>
      </w:r>
    </w:p>
  </w:endnote>
  <w:endnote w:type="continuationSeparator" w:id="0">
    <w:p w14:paraId="4E71A918" w14:textId="77777777" w:rsidR="00131DA7" w:rsidRDefault="00131DA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90550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90550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F702" w14:textId="77777777" w:rsidR="00131DA7" w:rsidRDefault="00131DA7" w:rsidP="00404DCD">
      <w:pPr>
        <w:spacing w:after="0" w:line="240" w:lineRule="auto"/>
      </w:pPr>
      <w:r>
        <w:separator/>
      </w:r>
    </w:p>
  </w:footnote>
  <w:footnote w:type="continuationSeparator" w:id="0">
    <w:p w14:paraId="3FC67A25" w14:textId="77777777" w:rsidR="00131DA7" w:rsidRDefault="00131DA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041C8F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42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681347">
    <w:abstractNumId w:val="1"/>
  </w:num>
  <w:num w:numId="2" w16cid:durableId="1716201931">
    <w:abstractNumId w:val="0"/>
  </w:num>
  <w:num w:numId="3" w16cid:durableId="1631856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2C3D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947C1"/>
    <w:rsid w:val="000A5670"/>
    <w:rsid w:val="000C0C5E"/>
    <w:rsid w:val="000C1C43"/>
    <w:rsid w:val="000C292D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1DA7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138F"/>
    <w:rsid w:val="00162F8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D75B5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57B26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0E7C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6CB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2A8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1BAB"/>
    <w:rsid w:val="00584356"/>
    <w:rsid w:val="005864FE"/>
    <w:rsid w:val="00587D14"/>
    <w:rsid w:val="00591322"/>
    <w:rsid w:val="0059216E"/>
    <w:rsid w:val="005A375D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95AC8"/>
    <w:rsid w:val="006A1F2B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91C2E"/>
    <w:rsid w:val="007938AF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6BC"/>
    <w:rsid w:val="008047F2"/>
    <w:rsid w:val="00805817"/>
    <w:rsid w:val="008061D4"/>
    <w:rsid w:val="0080634E"/>
    <w:rsid w:val="00806CAA"/>
    <w:rsid w:val="00807F2C"/>
    <w:rsid w:val="008104AE"/>
    <w:rsid w:val="00811A55"/>
    <w:rsid w:val="008123CB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017E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2E9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2C26"/>
    <w:rsid w:val="00A14C65"/>
    <w:rsid w:val="00A202D4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55D8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1036"/>
    <w:rsid w:val="00B5221F"/>
    <w:rsid w:val="00B54CE0"/>
    <w:rsid w:val="00B62B99"/>
    <w:rsid w:val="00B62CBA"/>
    <w:rsid w:val="00B66E36"/>
    <w:rsid w:val="00B726EA"/>
    <w:rsid w:val="00B746BB"/>
    <w:rsid w:val="00B74C6B"/>
    <w:rsid w:val="00B81CA4"/>
    <w:rsid w:val="00B83671"/>
    <w:rsid w:val="00B90550"/>
    <w:rsid w:val="00B9537A"/>
    <w:rsid w:val="00BA1ADC"/>
    <w:rsid w:val="00BA1F66"/>
    <w:rsid w:val="00BA3E40"/>
    <w:rsid w:val="00BA6382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17243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181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6120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2DD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80D2B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E75BD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36684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6164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668C"/>
    <w:rsid w:val="00F67267"/>
    <w:rsid w:val="00F70682"/>
    <w:rsid w:val="00F7524B"/>
    <w:rsid w:val="00F82ECF"/>
    <w:rsid w:val="00F87CFB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556F-45BF-451E-9AC4-FA6D4E21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2024-02-13T08:08:00Z</cp:lastPrinted>
  <dcterms:created xsi:type="dcterms:W3CDTF">2024-02-13T08:25:00Z</dcterms:created>
  <dcterms:modified xsi:type="dcterms:W3CDTF">2024-02-13T08:25:00Z</dcterms:modified>
</cp:coreProperties>
</file>